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107B73">
        <w:rPr>
          <w:rFonts w:ascii="Times New Roman" w:hAnsi="Times New Roman" w:cs="Times New Roman"/>
          <w:b/>
          <w:bCs/>
          <w:sz w:val="28"/>
          <w:szCs w:val="28"/>
          <w:lang w:val="uk-UA"/>
        </w:rPr>
        <w:t>Штурмі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07B73">
        <w:rPr>
          <w:rFonts w:ascii="Times New Roman" w:hAnsi="Times New Roman" w:cs="Times New Roman"/>
          <w:bCs/>
          <w:sz w:val="28"/>
          <w:szCs w:val="28"/>
          <w:lang w:val="uk-UA"/>
        </w:rPr>
        <w:t>Штурми Олега Вікторовича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07B73">
        <w:rPr>
          <w:rFonts w:ascii="Times New Roman" w:hAnsi="Times New Roman" w:cs="Times New Roman"/>
          <w:bCs/>
          <w:sz w:val="28"/>
          <w:szCs w:val="28"/>
          <w:lang w:val="uk-UA"/>
        </w:rPr>
        <w:t>Штурмі Олегу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07B73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2021-09-16T11:17:00Z</cp:lastPrinted>
  <dcterms:created xsi:type="dcterms:W3CDTF">2021-08-17T13:34:00Z</dcterms:created>
  <dcterms:modified xsi:type="dcterms:W3CDTF">2021-09-16T11:18:00Z</dcterms:modified>
</cp:coreProperties>
</file>